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FDA" w:rsidRDefault="00630FDA" w:rsidP="00630FDA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1889E79F" wp14:editId="7D87772E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630FDA" w:rsidRDefault="00630FDA" w:rsidP="00630FDA">
      <w:pPr>
        <w:jc w:val="right"/>
        <w:rPr>
          <w:rFonts w:ascii="Times New Roman" w:hAnsi="Times New Roman"/>
          <w:szCs w:val="30"/>
        </w:rPr>
      </w:pPr>
    </w:p>
    <w:p w:rsidR="00630FDA" w:rsidRDefault="00630FDA" w:rsidP="00630F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630FDA" w:rsidRPr="00F03041" w:rsidRDefault="00630FDA" w:rsidP="00630F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0FDA" w:rsidRDefault="00630FDA" w:rsidP="00630F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630FDA" w:rsidRPr="00965DCB" w:rsidRDefault="00630FDA" w:rsidP="00630F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630FDA" w:rsidRDefault="00630FDA" w:rsidP="00630F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630FDA" w:rsidRDefault="00630FDA" w:rsidP="00630FD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0FDA" w:rsidRDefault="00630FDA" w:rsidP="00630FD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630FDA" w:rsidRPr="00630FDA" w:rsidRDefault="00630FDA" w:rsidP="006E2CA7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b/>
          <w:bCs/>
          <w:color w:val="EF001B"/>
          <w:sz w:val="20"/>
          <w:szCs w:val="28"/>
          <w:bdr w:val="none" w:sz="0" w:space="0" w:color="auto" w:frame="1"/>
          <w:lang w:eastAsia="ru-RU"/>
        </w:rPr>
      </w:pPr>
    </w:p>
    <w:p w:rsidR="006E2CA7" w:rsidRPr="006E2CA7" w:rsidRDefault="006E2CA7" w:rsidP="006E2CA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E2CA7">
        <w:rPr>
          <w:rFonts w:ascii="Georgia" w:eastAsia="Times New Roman" w:hAnsi="Georgia" w:cs="Arial"/>
          <w:b/>
          <w:bCs/>
          <w:color w:val="EF001B"/>
          <w:sz w:val="28"/>
          <w:szCs w:val="28"/>
          <w:bdr w:val="none" w:sz="0" w:space="0" w:color="auto" w:frame="1"/>
          <w:lang w:eastAsia="ru-RU"/>
        </w:rPr>
        <w:t>Поздравления с 23 Февраля,</w:t>
      </w:r>
    </w:p>
    <w:p w:rsidR="006E2CA7" w:rsidRDefault="00B37240" w:rsidP="00B37240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b/>
          <w:bCs/>
          <w:color w:val="EF001B"/>
          <w:sz w:val="28"/>
          <w:szCs w:val="28"/>
          <w:bdr w:val="none" w:sz="0" w:space="0" w:color="auto" w:frame="1"/>
          <w:lang w:eastAsia="ru-RU"/>
        </w:rPr>
      </w:pPr>
      <w:r w:rsidRPr="00B37240">
        <w:rPr>
          <w:rFonts w:ascii="Georgia" w:eastAsia="Times New Roman" w:hAnsi="Georgia" w:cs="Arial"/>
          <w:b/>
          <w:bCs/>
          <w:color w:val="EF001B"/>
          <w:sz w:val="28"/>
          <w:szCs w:val="28"/>
          <w:bdr w:val="none" w:sz="0" w:space="0" w:color="auto" w:frame="1"/>
          <w:lang w:eastAsia="ru-RU"/>
        </w:rPr>
        <w:t>Днем защитника Отечества</w:t>
      </w:r>
    </w:p>
    <w:p w:rsidR="00B37240" w:rsidRPr="006E2CA7" w:rsidRDefault="00B37240" w:rsidP="00B37240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b/>
          <w:bCs/>
          <w:color w:val="EF001B"/>
          <w:sz w:val="28"/>
          <w:szCs w:val="28"/>
          <w:bdr w:val="none" w:sz="0" w:space="0" w:color="auto" w:frame="1"/>
          <w:lang w:eastAsia="ru-RU"/>
        </w:rPr>
      </w:pPr>
    </w:p>
    <w:p w:rsidR="006E2CA7" w:rsidRDefault="006E2CA7" w:rsidP="006E2CA7">
      <w:pPr>
        <w:shd w:val="clear" w:color="auto" w:fill="FFFFFF"/>
        <w:spacing w:after="0" w:line="240" w:lineRule="auto"/>
        <w:ind w:firstLine="709"/>
        <w:jc w:val="both"/>
        <w:rPr>
          <w:rFonts w:ascii="Georgia" w:hAnsi="Georgia"/>
          <w:i/>
          <w:iCs/>
          <w:color w:val="000000"/>
          <w:sz w:val="28"/>
          <w:szCs w:val="28"/>
          <w:shd w:val="clear" w:color="auto" w:fill="FFFFFF"/>
        </w:rPr>
      </w:pPr>
      <w:r w:rsidRPr="006E2CA7">
        <w:rPr>
          <w:rFonts w:ascii="Georgia" w:eastAsia="Times New Roman" w:hAnsi="Georgia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</w:t>
      </w:r>
      <w:r w:rsidR="00B37240">
        <w:rPr>
          <w:rFonts w:ascii="Georgia" w:eastAsia="Times New Roman" w:hAnsi="Georgia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этого</w:t>
      </w:r>
      <w:r w:rsidRPr="006E2CA7">
        <w:rPr>
          <w:rFonts w:ascii="Georgia" w:eastAsia="Times New Roman" w:hAnsi="Georgia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праздника начинается в 1918 году. В те непростые времена в молодом социалистическом государстве возникла острая необходимость в военной армии, тогда же Красная армия смогла добиться первых побед. Изначально в стране отмечали годовщины рождения Красной Армии, затем праздник стали называть Днем Красной Армии, а с 1946, по Указу Сталина, 23 февраля превратился в День Советской Армии и Военно-Морского Флота.</w:t>
      </w:r>
      <w:r w:rsidRPr="006E2CA7">
        <w:rPr>
          <w:rFonts w:ascii="Georgia" w:hAnsi="Georgia"/>
          <w:i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6E2CA7" w:rsidRDefault="006E2CA7" w:rsidP="006E2CA7">
      <w:pPr>
        <w:shd w:val="clear" w:color="auto" w:fill="FFFFFF"/>
        <w:spacing w:after="0" w:line="240" w:lineRule="auto"/>
        <w:ind w:firstLine="709"/>
        <w:jc w:val="both"/>
        <w:rPr>
          <w:rFonts w:ascii="Georgia" w:eastAsia="Times New Roman" w:hAnsi="Georgia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Georgia" w:hAnsi="Georgia"/>
          <w:i/>
          <w:iCs/>
          <w:color w:val="000000"/>
          <w:sz w:val="28"/>
          <w:szCs w:val="28"/>
          <w:shd w:val="clear" w:color="auto" w:fill="FFFFFF"/>
        </w:rPr>
        <w:t>В Российской Федерации в 1995 году вышло постановление об учреждении 23 февраля праздника с новым названием. Официально оно звучало так: День победы Красной Армии над кайзеровскими войсками Германии в 1918 году — День защитника Отечества. Современный День защитника Отечества появился в 2002 году. С этого периода праздник получил статус официального выходного дня и стал не только профессиональным днем военнообязанных, имеющих прямое отношение к армии, но и всех тех, кто защищает, защищал или только будет защищать страну.</w:t>
      </w:r>
    </w:p>
    <w:p w:rsidR="006E2CA7" w:rsidRPr="00630FDA" w:rsidRDefault="006E2CA7">
      <w:pPr>
        <w:rPr>
          <w:sz w:val="16"/>
        </w:rPr>
      </w:pPr>
    </w:p>
    <w:p w:rsidR="006E2CA7" w:rsidRDefault="00B37240" w:rsidP="00B37240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b/>
          <w:bCs/>
          <w:color w:val="EF001B"/>
          <w:sz w:val="28"/>
          <w:szCs w:val="28"/>
          <w:bdr w:val="none" w:sz="0" w:space="0" w:color="auto" w:frame="1"/>
          <w:lang w:eastAsia="ru-RU"/>
        </w:rPr>
      </w:pPr>
      <w:r w:rsidRPr="00B37240">
        <w:rPr>
          <w:rFonts w:ascii="Georgia" w:eastAsia="Times New Roman" w:hAnsi="Georgia" w:cs="Arial"/>
          <w:b/>
          <w:bCs/>
          <w:color w:val="EF001B"/>
          <w:sz w:val="28"/>
          <w:szCs w:val="28"/>
          <w:bdr w:val="none" w:sz="0" w:space="0" w:color="auto" w:frame="1"/>
          <w:lang w:eastAsia="ru-RU"/>
        </w:rPr>
        <w:t>Уважаемые коллеги</w:t>
      </w:r>
    </w:p>
    <w:p w:rsidR="00B37240" w:rsidRPr="00B37240" w:rsidRDefault="00B37240" w:rsidP="00B37240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b/>
          <w:bCs/>
          <w:color w:val="EF001B"/>
          <w:sz w:val="28"/>
          <w:szCs w:val="28"/>
          <w:bdr w:val="none" w:sz="0" w:space="0" w:color="auto" w:frame="1"/>
          <w:lang w:eastAsia="ru-RU"/>
        </w:rPr>
      </w:pPr>
    </w:p>
    <w:p w:rsidR="006E2CA7" w:rsidRDefault="006E2CA7" w:rsidP="00B37240">
      <w:pPr>
        <w:shd w:val="clear" w:color="auto" w:fill="FFFFFF"/>
        <w:spacing w:after="0" w:line="240" w:lineRule="auto"/>
        <w:ind w:firstLine="709"/>
        <w:jc w:val="both"/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</w:pPr>
      <w:proofErr w:type="spellStart"/>
      <w:r w:rsidRP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>Дагестанстат</w:t>
      </w:r>
      <w:proofErr w:type="spellEnd"/>
      <w:r w:rsidRP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 xml:space="preserve"> п</w:t>
      </w:r>
      <w:r w:rsidR="00B37240" w:rsidRP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>оздравляет</w:t>
      </w:r>
      <w:r w:rsidRP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 xml:space="preserve"> со светлым февральским праздником всех </w:t>
      </w:r>
      <w:r w:rsidR="00B37240" w:rsidRP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>защитников отечества</w:t>
      </w:r>
      <w:r w:rsidRP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>!  Пусть каждый ваш шаг будет достойным, а каждое решение – осознанным и взвешенным. Удачи во всех делах, на работе и на службе, повышений, успех</w:t>
      </w:r>
      <w:r w:rsid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 xml:space="preserve">ов, любви и огромного терпения. </w:t>
      </w:r>
      <w:r w:rsidRPr="00B37240"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  <w:t>Ну и, конечно же, богатырского здоровья!</w:t>
      </w:r>
    </w:p>
    <w:p w:rsidR="00752430" w:rsidRDefault="00752430" w:rsidP="00B37240">
      <w:pPr>
        <w:shd w:val="clear" w:color="auto" w:fill="FFFFFF"/>
        <w:spacing w:after="0" w:line="240" w:lineRule="auto"/>
        <w:ind w:firstLine="709"/>
        <w:jc w:val="both"/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</w:pPr>
    </w:p>
    <w:p w:rsidR="00630FDA" w:rsidRDefault="00630FDA" w:rsidP="00B37240">
      <w:pPr>
        <w:shd w:val="clear" w:color="auto" w:fill="FFFFFF"/>
        <w:spacing w:after="0" w:line="240" w:lineRule="auto"/>
        <w:ind w:firstLine="709"/>
        <w:jc w:val="both"/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752430" w:rsidRPr="00752430" w:rsidRDefault="00752430" w:rsidP="00752430">
      <w:pPr>
        <w:spacing w:after="0" w:line="240" w:lineRule="auto"/>
        <w:jc w:val="right"/>
        <w:rPr>
          <w:rFonts w:ascii="Arial" w:hAnsi="Arial" w:cs="Arial"/>
          <w:b/>
          <w:sz w:val="24"/>
        </w:rPr>
      </w:pPr>
      <w:r w:rsidRPr="00752430">
        <w:rPr>
          <w:rFonts w:ascii="Arial" w:hAnsi="Arial" w:cs="Arial"/>
          <w:b/>
          <w:sz w:val="24"/>
        </w:rPr>
        <w:t xml:space="preserve">Территориальный орган Федеральной службы </w:t>
      </w:r>
    </w:p>
    <w:p w:rsidR="00752430" w:rsidRPr="00B37240" w:rsidRDefault="00752430" w:rsidP="00752430">
      <w:pPr>
        <w:widowControl w:val="0"/>
        <w:spacing w:after="0" w:line="240" w:lineRule="auto"/>
        <w:ind w:firstLine="709"/>
        <w:jc w:val="right"/>
        <w:rPr>
          <w:rFonts w:ascii="Georgia" w:hAnsi="Georgia"/>
          <w:b/>
          <w:i/>
          <w:iCs/>
          <w:color w:val="000000"/>
          <w:sz w:val="28"/>
          <w:szCs w:val="28"/>
          <w:shd w:val="clear" w:color="auto" w:fill="FFFFFF"/>
        </w:rPr>
      </w:pPr>
      <w:r w:rsidRPr="00752430">
        <w:rPr>
          <w:rFonts w:ascii="Arial" w:hAnsi="Arial" w:cs="Arial"/>
          <w:b/>
          <w:sz w:val="24"/>
        </w:rPr>
        <w:t>государственной статистики по Республике Дагестан</w:t>
      </w:r>
    </w:p>
    <w:sectPr w:rsidR="00752430" w:rsidRPr="00B37240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72" w:rsidRDefault="00923C72">
      <w:pPr>
        <w:spacing w:after="0" w:line="240" w:lineRule="auto"/>
      </w:pPr>
      <w:r>
        <w:separator/>
      </w:r>
    </w:p>
  </w:endnote>
  <w:endnote w:type="continuationSeparator" w:id="0">
    <w:p w:rsidR="00923C72" w:rsidRDefault="0092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22" w:rsidRDefault="007524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0</w:t>
    </w:r>
    <w:r>
      <w:rPr>
        <w:rStyle w:val="a5"/>
      </w:rPr>
      <w:fldChar w:fldCharType="end"/>
    </w:r>
  </w:p>
  <w:p w:rsidR="00185622" w:rsidRDefault="00923C7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22" w:rsidRDefault="0075243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0F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72" w:rsidRDefault="00923C72">
      <w:pPr>
        <w:spacing w:after="0" w:line="240" w:lineRule="auto"/>
      </w:pPr>
      <w:r>
        <w:separator/>
      </w:r>
    </w:p>
  </w:footnote>
  <w:footnote w:type="continuationSeparator" w:id="0">
    <w:p w:rsidR="00923C72" w:rsidRDefault="0092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A7"/>
    <w:rsid w:val="004A5FDB"/>
    <w:rsid w:val="00630FDA"/>
    <w:rsid w:val="006E2CA7"/>
    <w:rsid w:val="00752430"/>
    <w:rsid w:val="00923C72"/>
    <w:rsid w:val="00B3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24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7524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52430"/>
  </w:style>
  <w:style w:type="paragraph" w:styleId="a6">
    <w:name w:val="No Spacing"/>
    <w:uiPriority w:val="1"/>
    <w:qFormat/>
    <w:rsid w:val="00630F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24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7524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752430"/>
  </w:style>
  <w:style w:type="paragraph" w:styleId="a6">
    <w:name w:val="No Spacing"/>
    <w:uiPriority w:val="1"/>
    <w:qFormat/>
    <w:rsid w:val="00630F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86A6-6041-45A3-B46E-9024E7E7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Дагстат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Скидан Олег Олегович</dc:creator>
  <cp:keywords/>
  <dc:description/>
  <cp:lastModifiedBy>Скидан Олег Олегович</cp:lastModifiedBy>
  <cp:revision>3</cp:revision>
  <dcterms:created xsi:type="dcterms:W3CDTF">2020-02-19T06:23:00Z</dcterms:created>
  <dcterms:modified xsi:type="dcterms:W3CDTF">2020-02-20T05:44:00Z</dcterms:modified>
</cp:coreProperties>
</file>