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75B9B" w:rsidRPr="00170962" w:rsidP="0017096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70962">
        <w:rPr>
          <w:rFonts w:ascii="Times New Roman" w:hAnsi="Times New Roman" w:cs="Times New Roman"/>
          <w:sz w:val="28"/>
        </w:rPr>
        <w:t xml:space="preserve">В пятницу 26 июня в 20.20 на канале РГВК состоялось интервью руководителя </w:t>
      </w:r>
      <w:r w:rsidRPr="00170962">
        <w:rPr>
          <w:rFonts w:ascii="Times New Roman" w:hAnsi="Times New Roman" w:cs="Times New Roman"/>
          <w:sz w:val="28"/>
        </w:rPr>
        <w:t>Дагестанстата</w:t>
      </w:r>
      <w:r w:rsidRPr="00170962">
        <w:rPr>
          <w:rFonts w:ascii="Times New Roman" w:hAnsi="Times New Roman" w:cs="Times New Roman"/>
          <w:sz w:val="28"/>
        </w:rPr>
        <w:t xml:space="preserve"> </w:t>
      </w:r>
      <w:r w:rsidRPr="00170962">
        <w:rPr>
          <w:rFonts w:ascii="Times New Roman" w:hAnsi="Times New Roman" w:cs="Times New Roman"/>
          <w:sz w:val="28"/>
        </w:rPr>
        <w:t>Эфендиевой</w:t>
      </w:r>
      <w:r w:rsidRPr="00170962">
        <w:rPr>
          <w:rFonts w:ascii="Times New Roman" w:hAnsi="Times New Roman" w:cs="Times New Roman"/>
          <w:sz w:val="28"/>
        </w:rPr>
        <w:t xml:space="preserve"> </w:t>
      </w:r>
      <w:r w:rsidRPr="00170962">
        <w:rPr>
          <w:rFonts w:ascii="Times New Roman" w:hAnsi="Times New Roman" w:cs="Times New Roman"/>
          <w:sz w:val="28"/>
        </w:rPr>
        <w:t>Айганат</w:t>
      </w:r>
      <w:r w:rsidRPr="00170962">
        <w:rPr>
          <w:rFonts w:ascii="Times New Roman" w:hAnsi="Times New Roman" w:cs="Times New Roman"/>
          <w:sz w:val="28"/>
        </w:rPr>
        <w:t xml:space="preserve"> </w:t>
      </w:r>
      <w:r w:rsidRPr="00170962">
        <w:rPr>
          <w:rFonts w:ascii="Times New Roman" w:hAnsi="Times New Roman" w:cs="Times New Roman"/>
          <w:sz w:val="28"/>
        </w:rPr>
        <w:t>Шевкетовны</w:t>
      </w:r>
      <w:r w:rsidRPr="00170962">
        <w:rPr>
          <w:rFonts w:ascii="Times New Roman" w:hAnsi="Times New Roman" w:cs="Times New Roman"/>
          <w:sz w:val="28"/>
        </w:rPr>
        <w:t>, посвященное Дню статистики. Эфир интервью можно посмотреть по ссылке https://rgvktv.ru/obshchestvenno-politicheskie/66877.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Скидан Олег Олегович</dc:creator>
  <cp:lastModifiedBy>Скидан Олег Олегович</cp:lastModifiedBy>
  <cp:revision>1</cp:revision>
  <cp:lastPrinted>2020-06-29T10:51:00Z</cp:lastPrinted>
  <dcterms:created xsi:type="dcterms:W3CDTF">2020-06-29T10:35:00Z</dcterms:created>
  <dcterms:modified xsi:type="dcterms:W3CDTF">2020-06-29T11:04:00Z</dcterms:modified>
</cp:coreProperties>
</file>