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49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2875"/>
        <w:gridCol w:w="2574"/>
      </w:tblGrid>
      <w:tr w:rsidR="00994833" w:rsidTr="00994833">
        <w:tc>
          <w:tcPr>
            <w:tcW w:w="4167" w:type="pct"/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</w:tcPr>
          <w:p w:rsidR="00994833" w:rsidRDefault="00994833" w:rsidP="00994833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fldChar w:fldCharType="begin"/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instrText xml:space="preserve"> HYPERLINK "http://petrostat.gks.ru/wps/wcm/connect/rosstat_ts/petrostat/resources/d6fe59004b515302bce3bd4e4d05559c/442-%D1%84%D0%B7.pdf" \o "" \t "_blank" </w:instrTex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fldChar w:fldCharType="separate"/>
            </w:r>
            <w:r>
              <w:rPr>
                <w:rStyle w:val="a3"/>
                <w:rFonts w:ascii="Helvetica" w:hAnsi="Helvetica" w:cs="Helvetica"/>
                <w:color w:val="4960A4"/>
                <w:sz w:val="21"/>
                <w:szCs w:val="21"/>
              </w:rPr>
              <w:t>Федеральный закон от 30.12.2015 №442-ФЗ "О внесении изменения в статью 13.19 Кодекса Российской Федерации об админ</w:t>
            </w:r>
            <w:r>
              <w:rPr>
                <w:rStyle w:val="a3"/>
                <w:rFonts w:ascii="Helvetica" w:hAnsi="Helvetica" w:cs="Helvetica"/>
                <w:color w:val="4960A4"/>
                <w:sz w:val="21"/>
                <w:szCs w:val="21"/>
              </w:rPr>
              <w:t>и</w:t>
            </w:r>
            <w:r>
              <w:rPr>
                <w:rStyle w:val="a3"/>
                <w:rFonts w:ascii="Helvetica" w:hAnsi="Helvetica" w:cs="Helvetica"/>
                <w:color w:val="4960A4"/>
                <w:sz w:val="21"/>
                <w:szCs w:val="21"/>
              </w:rPr>
              <w:t>стративных правонарушениях"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fldChar w:fldCharType="end"/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33" w:type="pct"/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</w:tcPr>
          <w:p w:rsidR="00994833" w:rsidRDefault="00994833" w:rsidP="00BF4AA1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15.01.2016</w:t>
            </w:r>
          </w:p>
        </w:tc>
      </w:tr>
    </w:tbl>
    <w:p w:rsidR="00994833" w:rsidRDefault="00994833" w:rsidP="00994833">
      <w:pPr>
        <w:autoSpaceDE w:val="0"/>
        <w:autoSpaceDN w:val="0"/>
        <w:adjustRightInd w:val="0"/>
      </w:pPr>
      <w:hyperlink r:id="rId5" w:tgtFrame="_blank" w:tooltip="" w:history="1">
        <w:r>
          <w:rPr>
            <w:rStyle w:val="a3"/>
            <w:rFonts w:ascii="Helvetica" w:hAnsi="Helvetica" w:cs="Helvetica"/>
            <w:color w:val="CB4B4B"/>
            <w:sz w:val="21"/>
            <w:szCs w:val="21"/>
            <w:shd w:val="clear" w:color="auto" w:fill="FFFFFF"/>
          </w:rPr>
          <w:t xml:space="preserve">Об увеличении размера штрафа за </w:t>
        </w:r>
        <w:proofErr w:type="spellStart"/>
        <w:r>
          <w:rPr>
            <w:rStyle w:val="a3"/>
            <w:rFonts w:ascii="Helvetica" w:hAnsi="Helvetica" w:cs="Helvetica"/>
            <w:color w:val="CB4B4B"/>
            <w:sz w:val="21"/>
            <w:szCs w:val="21"/>
            <w:shd w:val="clear" w:color="auto" w:fill="FFFFFF"/>
          </w:rPr>
          <w:t>непредоставление</w:t>
        </w:r>
        <w:proofErr w:type="spellEnd"/>
        <w:r>
          <w:rPr>
            <w:rStyle w:val="a3"/>
            <w:rFonts w:ascii="Helvetica" w:hAnsi="Helvetica" w:cs="Helvetica"/>
            <w:color w:val="CB4B4B"/>
            <w:sz w:val="21"/>
            <w:szCs w:val="21"/>
            <w:shd w:val="clear" w:color="auto" w:fill="FFFFFF"/>
          </w:rPr>
          <w:t xml:space="preserve"> первичных </w:t>
        </w:r>
        <w:proofErr w:type="spellStart"/>
        <w:proofErr w:type="gramStart"/>
        <w:r>
          <w:rPr>
            <w:rStyle w:val="a3"/>
            <w:rFonts w:ascii="Helvetica" w:hAnsi="Helvetica" w:cs="Helvetica"/>
            <w:color w:val="CB4B4B"/>
            <w:sz w:val="21"/>
            <w:szCs w:val="21"/>
            <w:shd w:val="clear" w:color="auto" w:fill="FFFFFF"/>
          </w:rPr>
          <w:t>c</w:t>
        </w:r>
        <w:proofErr w:type="gramEnd"/>
        <w:r>
          <w:rPr>
            <w:rStyle w:val="a3"/>
            <w:rFonts w:ascii="Helvetica" w:hAnsi="Helvetica" w:cs="Helvetica"/>
            <w:color w:val="CB4B4B"/>
            <w:sz w:val="21"/>
            <w:szCs w:val="21"/>
            <w:shd w:val="clear" w:color="auto" w:fill="FFFFFF"/>
          </w:rPr>
          <w:t>татистических</w:t>
        </w:r>
        <w:proofErr w:type="spellEnd"/>
        <w:r>
          <w:rPr>
            <w:rStyle w:val="a3"/>
            <w:rFonts w:ascii="Helvetica" w:hAnsi="Helvetica" w:cs="Helvetica"/>
            <w:color w:val="CB4B4B"/>
            <w:sz w:val="21"/>
            <w:szCs w:val="21"/>
            <w:shd w:val="clear" w:color="auto" w:fill="FFFFFF"/>
          </w:rPr>
          <w:t xml:space="preserve"> да</w:t>
        </w:r>
        <w:r>
          <w:rPr>
            <w:rStyle w:val="a3"/>
            <w:rFonts w:ascii="Helvetica" w:hAnsi="Helvetica" w:cs="Helvetica"/>
            <w:color w:val="CB4B4B"/>
            <w:sz w:val="21"/>
            <w:szCs w:val="21"/>
            <w:shd w:val="clear" w:color="auto" w:fill="FFFFFF"/>
          </w:rPr>
          <w:t>н</w:t>
        </w:r>
        <w:r>
          <w:rPr>
            <w:rStyle w:val="a3"/>
            <w:rFonts w:ascii="Helvetica" w:hAnsi="Helvetica" w:cs="Helvetica"/>
            <w:color w:val="CB4B4B"/>
            <w:sz w:val="21"/>
            <w:szCs w:val="21"/>
            <w:shd w:val="clear" w:color="auto" w:fill="FFFFFF"/>
          </w:rPr>
          <w:t>ных</w:t>
        </w:r>
      </w:hyperlink>
    </w:p>
    <w:p w:rsidR="00994833" w:rsidRDefault="00994833" w:rsidP="00994833">
      <w:pPr>
        <w:autoSpaceDE w:val="0"/>
        <w:autoSpaceDN w:val="0"/>
        <w:adjustRightInd w:val="0"/>
        <w:outlineLvl w:val="0"/>
        <w:rPr>
          <w:b/>
          <w:bCs/>
        </w:rPr>
      </w:pPr>
    </w:p>
    <w:p w:rsidR="00994833" w:rsidRPr="001A51CA" w:rsidRDefault="00994833" w:rsidP="00994833">
      <w:pPr>
        <w:autoSpaceDE w:val="0"/>
        <w:autoSpaceDN w:val="0"/>
        <w:adjustRightInd w:val="0"/>
        <w:jc w:val="right"/>
        <w:outlineLvl w:val="0"/>
      </w:pPr>
      <w:r>
        <w:t xml:space="preserve">№ </w:t>
      </w:r>
      <w:r w:rsidRPr="001A51CA">
        <w:t>442-ФЗ</w:t>
      </w:r>
    </w:p>
    <w:p w:rsidR="00994833" w:rsidRDefault="00994833" w:rsidP="00994833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994833" w:rsidRDefault="00994833" w:rsidP="0099483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1A51CA">
        <w:rPr>
          <w:b/>
          <w:bCs/>
        </w:rPr>
        <w:t>РОССИЙСКАЯ ФЕДЕРАЦИЯ</w:t>
      </w:r>
    </w:p>
    <w:p w:rsidR="00994833" w:rsidRPr="001A51CA" w:rsidRDefault="00994833" w:rsidP="00994833">
      <w:pPr>
        <w:autoSpaceDE w:val="0"/>
        <w:autoSpaceDN w:val="0"/>
        <w:adjustRightInd w:val="0"/>
        <w:jc w:val="center"/>
        <w:rPr>
          <w:b/>
          <w:bCs/>
        </w:rPr>
      </w:pPr>
      <w:r w:rsidRPr="001A51CA">
        <w:rPr>
          <w:b/>
          <w:bCs/>
        </w:rPr>
        <w:t>ФЕДЕРАЛЬНЫЙ ЗАКОН</w:t>
      </w:r>
    </w:p>
    <w:p w:rsidR="00994833" w:rsidRPr="001A51CA" w:rsidRDefault="00994833" w:rsidP="00994833">
      <w:pPr>
        <w:autoSpaceDE w:val="0"/>
        <w:autoSpaceDN w:val="0"/>
        <w:adjustRightInd w:val="0"/>
        <w:jc w:val="center"/>
        <w:rPr>
          <w:b/>
          <w:bCs/>
        </w:rPr>
      </w:pPr>
    </w:p>
    <w:p w:rsidR="00994833" w:rsidRPr="001A51CA" w:rsidRDefault="00994833" w:rsidP="00994833">
      <w:pPr>
        <w:autoSpaceDE w:val="0"/>
        <w:autoSpaceDN w:val="0"/>
        <w:adjustRightInd w:val="0"/>
        <w:jc w:val="center"/>
        <w:rPr>
          <w:b/>
          <w:bCs/>
        </w:rPr>
      </w:pPr>
      <w:r w:rsidRPr="001A51CA">
        <w:rPr>
          <w:b/>
          <w:bCs/>
        </w:rPr>
        <w:t>О ВНЕСЕНИИ ИЗМЕНЕНИЯ</w:t>
      </w:r>
    </w:p>
    <w:p w:rsidR="00994833" w:rsidRPr="001A51CA" w:rsidRDefault="00994833" w:rsidP="00994833">
      <w:pPr>
        <w:autoSpaceDE w:val="0"/>
        <w:autoSpaceDN w:val="0"/>
        <w:adjustRightInd w:val="0"/>
        <w:jc w:val="center"/>
        <w:rPr>
          <w:b/>
          <w:bCs/>
        </w:rPr>
      </w:pPr>
      <w:r w:rsidRPr="001A51CA">
        <w:rPr>
          <w:b/>
          <w:bCs/>
        </w:rPr>
        <w:t>В СТАТЬЮ 13.19 КОДЕКСА РОССИЙСКОЙ ФЕДЕРАЦИИ</w:t>
      </w:r>
    </w:p>
    <w:p w:rsidR="00994833" w:rsidRPr="001A51CA" w:rsidRDefault="00994833" w:rsidP="00994833">
      <w:pPr>
        <w:autoSpaceDE w:val="0"/>
        <w:autoSpaceDN w:val="0"/>
        <w:adjustRightInd w:val="0"/>
        <w:jc w:val="center"/>
        <w:rPr>
          <w:b/>
          <w:bCs/>
        </w:rPr>
      </w:pPr>
      <w:r w:rsidRPr="001A51CA">
        <w:rPr>
          <w:b/>
          <w:bCs/>
        </w:rPr>
        <w:t>ОБ АДМИНИСТРАТИВНЫХ ПРАВОНАРУШЕНИЯХ</w:t>
      </w:r>
    </w:p>
    <w:p w:rsidR="00994833" w:rsidRPr="001A51CA" w:rsidRDefault="00994833" w:rsidP="00994833">
      <w:pPr>
        <w:autoSpaceDE w:val="0"/>
        <w:autoSpaceDN w:val="0"/>
        <w:adjustRightInd w:val="0"/>
        <w:jc w:val="both"/>
      </w:pPr>
    </w:p>
    <w:p w:rsidR="00994833" w:rsidRPr="001A51CA" w:rsidRDefault="00994833" w:rsidP="00994833">
      <w:pPr>
        <w:autoSpaceDE w:val="0"/>
        <w:autoSpaceDN w:val="0"/>
        <w:adjustRightInd w:val="0"/>
        <w:jc w:val="right"/>
      </w:pPr>
      <w:proofErr w:type="gramStart"/>
      <w:r w:rsidRPr="001A51CA">
        <w:t>Принят</w:t>
      </w:r>
      <w:proofErr w:type="gramEnd"/>
    </w:p>
    <w:p w:rsidR="00994833" w:rsidRPr="001A51CA" w:rsidRDefault="00994833" w:rsidP="00994833">
      <w:pPr>
        <w:autoSpaceDE w:val="0"/>
        <w:autoSpaceDN w:val="0"/>
        <w:adjustRightInd w:val="0"/>
        <w:jc w:val="right"/>
      </w:pPr>
      <w:r w:rsidRPr="001A51CA">
        <w:t>Государственной Думой</w:t>
      </w:r>
    </w:p>
    <w:p w:rsidR="00994833" w:rsidRPr="001A51CA" w:rsidRDefault="00994833" w:rsidP="00994833">
      <w:pPr>
        <w:autoSpaceDE w:val="0"/>
        <w:autoSpaceDN w:val="0"/>
        <w:adjustRightInd w:val="0"/>
        <w:jc w:val="right"/>
      </w:pPr>
      <w:r w:rsidRPr="001A51CA">
        <w:t>15 декабря 2015 года</w:t>
      </w:r>
    </w:p>
    <w:p w:rsidR="00994833" w:rsidRPr="001A51CA" w:rsidRDefault="00994833" w:rsidP="00994833">
      <w:pPr>
        <w:autoSpaceDE w:val="0"/>
        <w:autoSpaceDN w:val="0"/>
        <w:adjustRightInd w:val="0"/>
        <w:jc w:val="both"/>
      </w:pPr>
    </w:p>
    <w:p w:rsidR="00994833" w:rsidRPr="001A51CA" w:rsidRDefault="00994833" w:rsidP="00994833">
      <w:pPr>
        <w:autoSpaceDE w:val="0"/>
        <w:autoSpaceDN w:val="0"/>
        <w:adjustRightInd w:val="0"/>
        <w:jc w:val="right"/>
      </w:pPr>
      <w:r w:rsidRPr="001A51CA">
        <w:t>Одобрен</w:t>
      </w:r>
    </w:p>
    <w:p w:rsidR="00994833" w:rsidRPr="001A51CA" w:rsidRDefault="00994833" w:rsidP="00994833">
      <w:pPr>
        <w:autoSpaceDE w:val="0"/>
        <w:autoSpaceDN w:val="0"/>
        <w:adjustRightInd w:val="0"/>
        <w:jc w:val="right"/>
      </w:pPr>
      <w:r w:rsidRPr="001A51CA">
        <w:t>Советом Федерации</w:t>
      </w:r>
    </w:p>
    <w:p w:rsidR="00994833" w:rsidRPr="001A51CA" w:rsidRDefault="00994833" w:rsidP="00994833">
      <w:pPr>
        <w:autoSpaceDE w:val="0"/>
        <w:autoSpaceDN w:val="0"/>
        <w:adjustRightInd w:val="0"/>
        <w:jc w:val="right"/>
      </w:pPr>
      <w:r w:rsidRPr="001A51CA">
        <w:t>25 декабря 2015 года</w:t>
      </w:r>
    </w:p>
    <w:p w:rsidR="00994833" w:rsidRPr="001A51CA" w:rsidRDefault="00994833" w:rsidP="00994833">
      <w:pPr>
        <w:autoSpaceDE w:val="0"/>
        <w:autoSpaceDN w:val="0"/>
        <w:adjustRightInd w:val="0"/>
        <w:jc w:val="both"/>
      </w:pPr>
    </w:p>
    <w:p w:rsidR="00994833" w:rsidRPr="00994833" w:rsidRDefault="00994833" w:rsidP="00994833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994833">
        <w:rPr>
          <w:b/>
          <w:bCs/>
        </w:rPr>
        <w:t>Статья 1</w:t>
      </w:r>
    </w:p>
    <w:p w:rsidR="00994833" w:rsidRPr="00994833" w:rsidRDefault="00994833" w:rsidP="00994833">
      <w:pPr>
        <w:autoSpaceDE w:val="0"/>
        <w:autoSpaceDN w:val="0"/>
        <w:adjustRightInd w:val="0"/>
        <w:ind w:firstLine="540"/>
        <w:jc w:val="both"/>
      </w:pPr>
      <w:r w:rsidRPr="00994833">
        <w:t xml:space="preserve">Внести в </w:t>
      </w:r>
      <w:hyperlink r:id="rId6" w:history="1">
        <w:r w:rsidRPr="00994833">
          <w:rPr>
            <w:b/>
            <w:bCs/>
            <w:color w:val="365F91"/>
            <w:shd w:val="clear" w:color="auto" w:fill="FFFFFF"/>
          </w:rPr>
          <w:t>статью 13.19</w:t>
        </w:r>
      </w:hyperlink>
      <w:r w:rsidRPr="00994833">
        <w:t xml:space="preserve"> Кодекса Российской Федерации об административных </w:t>
      </w:r>
      <w:r w:rsidRPr="00994833">
        <w:br/>
        <w:t>правонарушениях (Собрание законодательства Российской Федерации, 2002, № 1, ст. 1; 2007, № 26, ст. 3089) изменение, изложив ее в следующей редакции:</w:t>
      </w:r>
    </w:p>
    <w:p w:rsidR="00994833" w:rsidRPr="00994833" w:rsidRDefault="00994833" w:rsidP="00994833">
      <w:pPr>
        <w:autoSpaceDE w:val="0"/>
        <w:autoSpaceDN w:val="0"/>
        <w:adjustRightInd w:val="0"/>
        <w:ind w:firstLine="540"/>
        <w:jc w:val="both"/>
      </w:pPr>
    </w:p>
    <w:p w:rsidR="00994833" w:rsidRPr="00994833" w:rsidRDefault="00994833" w:rsidP="00994833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994833">
        <w:rPr>
          <w:b/>
          <w:bCs/>
          <w:u w:val="single"/>
        </w:rPr>
        <w:t xml:space="preserve">"Статья 13.19. </w:t>
      </w:r>
      <w:proofErr w:type="spellStart"/>
      <w:r w:rsidRPr="00994833">
        <w:rPr>
          <w:b/>
          <w:bCs/>
          <w:u w:val="single"/>
        </w:rPr>
        <w:t>Непредоставление</w:t>
      </w:r>
      <w:proofErr w:type="spellEnd"/>
      <w:r w:rsidRPr="00994833">
        <w:rPr>
          <w:b/>
          <w:bCs/>
          <w:u w:val="single"/>
        </w:rPr>
        <w:t xml:space="preserve"> первичных статистических данных</w:t>
      </w:r>
    </w:p>
    <w:p w:rsidR="00994833" w:rsidRPr="00994833" w:rsidRDefault="00994833" w:rsidP="00994833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</w:p>
    <w:p w:rsidR="00994833" w:rsidRPr="00994833" w:rsidRDefault="00994833" w:rsidP="00994833">
      <w:pPr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 w:rsidRPr="00994833">
        <w:t>Непредоставление</w:t>
      </w:r>
      <w:proofErr w:type="spellEnd"/>
      <w:r w:rsidRPr="00994833"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</w:t>
      </w:r>
      <w:r w:rsidRPr="00994833">
        <w:t>о</w:t>
      </w:r>
      <w:r w:rsidRPr="00994833">
        <w:t xml:space="preserve">верных первичных статистических данных </w:t>
      </w:r>
    </w:p>
    <w:p w:rsidR="00994833" w:rsidRPr="00994833" w:rsidRDefault="00994833" w:rsidP="00994833">
      <w:pPr>
        <w:autoSpaceDE w:val="0"/>
        <w:autoSpaceDN w:val="0"/>
        <w:adjustRightInd w:val="0"/>
        <w:ind w:left="1320"/>
        <w:jc w:val="both"/>
      </w:pPr>
      <w:r>
        <w:t>-</w:t>
      </w:r>
      <w:r w:rsidRPr="00994833">
        <w:t>влечет наложение административного штрафа на должностных лиц в размере от д</w:t>
      </w:r>
      <w:r w:rsidRPr="00994833">
        <w:t>е</w:t>
      </w:r>
      <w:r w:rsidRPr="00994833">
        <w:t>сяти тысяч до двадцати тысяч рублей; на юридических лиц - от двадцати тысяч до сем</w:t>
      </w:r>
      <w:r w:rsidRPr="00994833">
        <w:t>и</w:t>
      </w:r>
      <w:r w:rsidRPr="00994833">
        <w:t>десяти тысяч рублей.</w:t>
      </w:r>
    </w:p>
    <w:p w:rsidR="00994833" w:rsidRPr="00994833" w:rsidRDefault="00994833" w:rsidP="00994833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</w:pPr>
      <w:r w:rsidRPr="00994833">
        <w:t>Повторное совершение административного правонарушения, предусмотре</w:t>
      </w:r>
      <w:r w:rsidRPr="00994833">
        <w:t>н</w:t>
      </w:r>
      <w:r w:rsidRPr="00994833">
        <w:t xml:space="preserve">ного частью 1 настоящей статьи, </w:t>
      </w:r>
      <w:r>
        <w:t xml:space="preserve">                                                    </w:t>
      </w:r>
      <w:proofErr w:type="gramStart"/>
      <w:r w:rsidRPr="00994833">
        <w:t>-в</w:t>
      </w:r>
      <w:proofErr w:type="gramEnd"/>
      <w:r w:rsidRPr="00994833">
        <w:t>лечет наложение административного штрафа на должностных лиц в размере от тридцати тысяч до пятидесяти т</w:t>
      </w:r>
      <w:r w:rsidRPr="00994833">
        <w:t>ы</w:t>
      </w:r>
      <w:r w:rsidRPr="00994833">
        <w:t>сяч рублей; на юридических лиц - от ста тысяч до ста пятидесяти тысяч ру</w:t>
      </w:r>
      <w:r w:rsidRPr="00994833">
        <w:t>б</w:t>
      </w:r>
      <w:r w:rsidRPr="00994833">
        <w:t>лей.</w:t>
      </w:r>
    </w:p>
    <w:p w:rsidR="00994833" w:rsidRPr="00994833" w:rsidRDefault="00994833" w:rsidP="00994833">
      <w:pPr>
        <w:autoSpaceDE w:val="0"/>
        <w:autoSpaceDN w:val="0"/>
        <w:adjustRightInd w:val="0"/>
        <w:jc w:val="both"/>
      </w:pPr>
    </w:p>
    <w:p w:rsidR="00994833" w:rsidRPr="00994833" w:rsidRDefault="00994833" w:rsidP="00994833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994833">
        <w:rPr>
          <w:b/>
          <w:bCs/>
        </w:rPr>
        <w:t>Статья 2</w:t>
      </w:r>
    </w:p>
    <w:p w:rsidR="00994833" w:rsidRPr="00994833" w:rsidRDefault="00994833" w:rsidP="00994833">
      <w:pPr>
        <w:autoSpaceDE w:val="0"/>
        <w:autoSpaceDN w:val="0"/>
        <w:adjustRightInd w:val="0"/>
        <w:ind w:firstLine="540"/>
        <w:jc w:val="both"/>
      </w:pPr>
      <w:r w:rsidRPr="00994833">
        <w:t xml:space="preserve">Настоящий Федеральный закон вступает в силу со дня его официального </w:t>
      </w:r>
      <w:r w:rsidRPr="00994833">
        <w:br/>
        <w:t>опубликования.</w:t>
      </w:r>
    </w:p>
    <w:p w:rsidR="00994833" w:rsidRPr="00994833" w:rsidRDefault="00994833" w:rsidP="00994833">
      <w:pPr>
        <w:autoSpaceDE w:val="0"/>
        <w:autoSpaceDN w:val="0"/>
        <w:adjustRightInd w:val="0"/>
        <w:jc w:val="right"/>
      </w:pPr>
      <w:r w:rsidRPr="00994833">
        <w:t>Президент</w:t>
      </w:r>
    </w:p>
    <w:p w:rsidR="00994833" w:rsidRPr="00994833" w:rsidRDefault="00994833" w:rsidP="00994833">
      <w:pPr>
        <w:autoSpaceDE w:val="0"/>
        <w:autoSpaceDN w:val="0"/>
        <w:adjustRightInd w:val="0"/>
        <w:jc w:val="right"/>
      </w:pPr>
      <w:r w:rsidRPr="00994833">
        <w:t>Российской Федерации</w:t>
      </w:r>
    </w:p>
    <w:p w:rsidR="00994833" w:rsidRPr="00994833" w:rsidRDefault="00994833" w:rsidP="00994833">
      <w:pPr>
        <w:autoSpaceDE w:val="0"/>
        <w:autoSpaceDN w:val="0"/>
        <w:adjustRightInd w:val="0"/>
        <w:jc w:val="right"/>
      </w:pPr>
      <w:r w:rsidRPr="00994833">
        <w:t>В.П</w:t>
      </w:r>
      <w:r>
        <w:t>утин</w:t>
      </w:r>
    </w:p>
    <w:p w:rsidR="00994833" w:rsidRPr="00994833" w:rsidRDefault="00994833" w:rsidP="00994833">
      <w:pPr>
        <w:autoSpaceDE w:val="0"/>
        <w:autoSpaceDN w:val="0"/>
        <w:adjustRightInd w:val="0"/>
        <w:jc w:val="right"/>
      </w:pPr>
      <w:r w:rsidRPr="00994833">
        <w:t>Москва, Кремль</w:t>
      </w:r>
    </w:p>
    <w:p w:rsidR="00994833" w:rsidRDefault="00994833" w:rsidP="00994833">
      <w:pPr>
        <w:autoSpaceDE w:val="0"/>
        <w:autoSpaceDN w:val="0"/>
        <w:adjustRightInd w:val="0"/>
        <w:jc w:val="right"/>
      </w:pPr>
      <w:r w:rsidRPr="001A51CA">
        <w:t>30 декабря 2015 года</w:t>
      </w:r>
    </w:p>
    <w:p w:rsidR="00994833" w:rsidRPr="00994833" w:rsidRDefault="00994833" w:rsidP="00994833">
      <w:pPr>
        <w:autoSpaceDE w:val="0"/>
        <w:autoSpaceDN w:val="0"/>
        <w:adjustRightInd w:val="0"/>
        <w:jc w:val="right"/>
      </w:pPr>
      <w:r>
        <w:t>№</w:t>
      </w:r>
      <w:r w:rsidRPr="001A51CA">
        <w:t xml:space="preserve"> 442-ФЗ</w:t>
      </w:r>
    </w:p>
    <w:p w:rsidR="009F7C33" w:rsidRDefault="009F7C33"/>
    <w:sectPr w:rsidR="009F7C33" w:rsidSect="009F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D1ACE"/>
    <w:multiLevelType w:val="hybridMultilevel"/>
    <w:tmpl w:val="B12A48DE"/>
    <w:lvl w:ilvl="0" w:tplc="5F6C0A98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833"/>
    <w:rsid w:val="001429FA"/>
    <w:rsid w:val="00994833"/>
    <w:rsid w:val="009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48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2619F380D0990B1A1C3569388A4E23753CFFBFD942E97C6D8248BB59D2B49DE3F44C1A1B3582ECSC2BK" TargetMode="External"/><Relationship Id="rId5" Type="http://schemas.openxmlformats.org/officeDocument/2006/relationships/hyperlink" Target="http://omsk.gks.ru/wps/wcm/connect/rosstat_ts/omsk/resources/599ad30042bdb787a6c1ff6ab3b46521/442-fz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1834</Characters>
  <Application>Microsoft Office Word</Application>
  <DocSecurity>0</DocSecurity>
  <Lines>15</Lines>
  <Paragraphs>4</Paragraphs>
  <ScaleCrop>false</ScaleCrop>
  <Company>Дагстат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P05_RamazanovaEG</dc:creator>
  <cp:keywords/>
  <dc:description/>
  <cp:lastModifiedBy>P05_RamazanovaEG</cp:lastModifiedBy>
  <cp:revision>1</cp:revision>
  <dcterms:created xsi:type="dcterms:W3CDTF">2018-08-06T13:06:00Z</dcterms:created>
  <dcterms:modified xsi:type="dcterms:W3CDTF">2018-08-06T13:13:00Z</dcterms:modified>
</cp:coreProperties>
</file>